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73" w:rsidRDefault="00A12273" w:rsidP="00A12273">
      <w:pPr>
        <w:pStyle w:val="Heading1"/>
      </w:pPr>
      <w:r>
        <w:t>B</w:t>
      </w:r>
      <w:bookmarkStart w:id="0" w:name="_GoBack"/>
      <w:bookmarkEnd w:id="0"/>
      <w:r>
        <w:t xml:space="preserve">rief description of the origin of </w:t>
      </w:r>
      <w:proofErr w:type="spellStart"/>
      <w:r>
        <w:t>Vinayaga</w:t>
      </w:r>
      <w:proofErr w:type="spellEnd"/>
    </w:p>
    <w:p w:rsidR="00A12273" w:rsidRDefault="00A12273" w:rsidP="00A12273">
      <w:r>
        <w:rPr>
          <w:noProof/>
          <w:lang w:eastAsia="en-ZA"/>
        </w:rPr>
        <w:drawing>
          <wp:inline distT="0" distB="0" distL="0" distR="0">
            <wp:extent cx="3162300" cy="4762500"/>
            <wp:effectExtent l="0" t="0" r="0" b="0"/>
            <wp:docPr id="4" name="Picture 4" descr="Vinay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aya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4762500"/>
                    </a:xfrm>
                    <a:prstGeom prst="rect">
                      <a:avLst/>
                    </a:prstGeom>
                    <a:noFill/>
                    <a:ln>
                      <a:noFill/>
                    </a:ln>
                  </pic:spPr>
                </pic:pic>
              </a:graphicData>
            </a:graphic>
          </wp:inline>
        </w:drawing>
      </w:r>
    </w:p>
    <w:p w:rsidR="00A12273" w:rsidRDefault="00A12273" w:rsidP="00A12273">
      <w:pPr>
        <w:pStyle w:val="NormalWeb"/>
        <w:spacing w:after="240" w:afterAutospacing="0"/>
      </w:pPr>
      <w:r>
        <w:t xml:space="preserve">The following story is narrated about Lord </w:t>
      </w:r>
      <w:proofErr w:type="spellStart"/>
      <w:r>
        <w:t>Vinayaga’s</w:t>
      </w:r>
      <w:proofErr w:type="spellEnd"/>
      <w:r>
        <w:t xml:space="preserve"> birth and how he came to have the head of an elephant.</w:t>
      </w:r>
      <w:r>
        <w:br/>
      </w:r>
      <w:r>
        <w:br/>
        <w:t xml:space="preserve">One day, while bathing, Goddess </w:t>
      </w:r>
      <w:proofErr w:type="spellStart"/>
      <w:r>
        <w:t>Gauri</w:t>
      </w:r>
      <w:proofErr w:type="spellEnd"/>
      <w:r>
        <w:t xml:space="preserve"> (the consort of Lord Siva), created </w:t>
      </w:r>
      <w:proofErr w:type="spellStart"/>
      <w:r>
        <w:t>Vinayaga</w:t>
      </w:r>
      <w:proofErr w:type="spellEnd"/>
      <w:r>
        <w:t xml:space="preserve"> as a pure white being out of mud of her body and placed him at the entrance of her house. She told him not to allow anyone to enter while she went inside for a bath. When Lord Siva returned home quite thirsty, he was stopped by </w:t>
      </w:r>
      <w:proofErr w:type="spellStart"/>
      <w:r>
        <w:t>Vinayaga</w:t>
      </w:r>
      <w:proofErr w:type="spellEnd"/>
      <w:r>
        <w:t xml:space="preserve"> at the gate. Siva became angry and cut off </w:t>
      </w:r>
      <w:proofErr w:type="spellStart"/>
      <w:r>
        <w:t>Vinayaga’s</w:t>
      </w:r>
      <w:proofErr w:type="spellEnd"/>
      <w:r>
        <w:t xml:space="preserve"> head thinking that he was an outsider. </w:t>
      </w:r>
      <w:r>
        <w:br/>
      </w:r>
      <w:r>
        <w:br/>
        <w:t xml:space="preserve">When </w:t>
      </w:r>
      <w:proofErr w:type="spellStart"/>
      <w:r>
        <w:t>Gauri</w:t>
      </w:r>
      <w:proofErr w:type="spellEnd"/>
      <w:r>
        <w:t xml:space="preserve"> came to know of this she was sorely grieved. To console her, Siva ordered his servants to cut off and bring him the head of any creature that might be sleeping with its head facing north. The servants went on their mission and found only an elephant in that position. The sacrifice was thus made and the elephant’s head was brought to Siva.</w:t>
      </w:r>
      <w:r>
        <w:br/>
      </w:r>
      <w:r>
        <w:br/>
        <w:t xml:space="preserve">The Lord then joined the elephant’s head onto the body of </w:t>
      </w:r>
      <w:proofErr w:type="spellStart"/>
      <w:r>
        <w:t>Vinayaga</w:t>
      </w:r>
      <w:proofErr w:type="spellEnd"/>
      <w:r>
        <w:t xml:space="preserve">. </w:t>
      </w:r>
    </w:p>
    <w:p w:rsidR="00A12273" w:rsidRDefault="00A12273" w:rsidP="00A12273">
      <w:pPr>
        <w:pStyle w:val="Heading3"/>
      </w:pPr>
      <w:r>
        <w:lastRenderedPageBreak/>
        <w:t xml:space="preserve">What does VINAYAGA CHATHURTHI </w:t>
      </w:r>
      <w:proofErr w:type="gramStart"/>
      <w:r>
        <w:t>mean:</w:t>
      </w:r>
      <w:proofErr w:type="gramEnd"/>
    </w:p>
    <w:p w:rsidR="00A12273" w:rsidRDefault="00A12273" w:rsidP="00A12273">
      <w:pPr>
        <w:pStyle w:val="NormalWeb"/>
      </w:pPr>
      <w:r>
        <w:br/>
      </w:r>
      <w:r>
        <w:rPr>
          <w:b/>
          <w:bCs/>
        </w:rPr>
        <w:t xml:space="preserve">VINAYAGA </w:t>
      </w:r>
      <w:r>
        <w:t>– means the supreme LORD</w:t>
      </w:r>
      <w:r>
        <w:br/>
      </w:r>
      <w:r>
        <w:br/>
      </w:r>
      <w:r>
        <w:rPr>
          <w:b/>
          <w:bCs/>
        </w:rPr>
        <w:t>CHATHURTHI</w:t>
      </w:r>
      <w:r>
        <w:t xml:space="preserve"> – means the 4th day after the new moon</w:t>
      </w:r>
      <w:r>
        <w:br/>
      </w:r>
      <w:r>
        <w:br/>
        <w:t xml:space="preserve">There is a </w:t>
      </w:r>
      <w:proofErr w:type="spellStart"/>
      <w:r>
        <w:t>Chathurthi</w:t>
      </w:r>
      <w:proofErr w:type="spellEnd"/>
      <w:r>
        <w:t xml:space="preserve"> every month but the </w:t>
      </w:r>
      <w:proofErr w:type="spellStart"/>
      <w:r>
        <w:t>Chathurthi</w:t>
      </w:r>
      <w:proofErr w:type="spellEnd"/>
      <w:r>
        <w:t xml:space="preserve"> that falls in the Tamil month of </w:t>
      </w:r>
      <w:proofErr w:type="spellStart"/>
      <w:r>
        <w:t>Aavani</w:t>
      </w:r>
      <w:proofErr w:type="spellEnd"/>
      <w:r>
        <w:t xml:space="preserve"> (August – September) is considered auspicious for the worship of </w:t>
      </w:r>
      <w:proofErr w:type="spellStart"/>
      <w:r>
        <w:t>Vinayaga</w:t>
      </w:r>
      <w:proofErr w:type="spellEnd"/>
      <w:r>
        <w:t xml:space="preserve"> which is known as </w:t>
      </w:r>
      <w:proofErr w:type="spellStart"/>
      <w:r>
        <w:t>Maha</w:t>
      </w:r>
      <w:proofErr w:type="spellEnd"/>
      <w:r>
        <w:t xml:space="preserve"> </w:t>
      </w:r>
      <w:proofErr w:type="spellStart"/>
      <w:r>
        <w:t>Vinayaga</w:t>
      </w:r>
      <w:proofErr w:type="spellEnd"/>
      <w:r>
        <w:t xml:space="preserve"> </w:t>
      </w:r>
      <w:proofErr w:type="spellStart"/>
      <w:r>
        <w:t>Chathurthi</w:t>
      </w:r>
      <w:proofErr w:type="spellEnd"/>
      <w:r>
        <w:t xml:space="preserve"> (It is a great day for the worship of the supreme LORD).</w:t>
      </w:r>
    </w:p>
    <w:p w:rsidR="00A12273" w:rsidRDefault="00A12273" w:rsidP="00A12273">
      <w:pPr>
        <w:pStyle w:val="Heading1"/>
      </w:pPr>
      <w:r>
        <w:t xml:space="preserve">Symbolism of </w:t>
      </w:r>
      <w:proofErr w:type="spellStart"/>
      <w:r>
        <w:t>Vinayaga</w:t>
      </w:r>
      <w:proofErr w:type="spellEnd"/>
    </w:p>
    <w:p w:rsidR="00A12273" w:rsidRDefault="00A12273" w:rsidP="00A12273"/>
    <w:p w:rsidR="00A12273" w:rsidRDefault="00A12273" w:rsidP="00A12273">
      <w:pPr>
        <w:pStyle w:val="NormalWeb"/>
      </w:pPr>
      <w:r>
        <w:rPr>
          <w:noProof/>
        </w:rPr>
        <w:drawing>
          <wp:inline distT="0" distB="0" distL="0" distR="0">
            <wp:extent cx="4762500" cy="2524125"/>
            <wp:effectExtent l="0" t="0" r="0" b="9525"/>
            <wp:docPr id="3" name="Picture 3" descr="Vinay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aya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524125"/>
                    </a:xfrm>
                    <a:prstGeom prst="rect">
                      <a:avLst/>
                    </a:prstGeom>
                    <a:noFill/>
                    <a:ln>
                      <a:noFill/>
                    </a:ln>
                  </pic:spPr>
                </pic:pic>
              </a:graphicData>
            </a:graphic>
          </wp:inline>
        </w:drawing>
      </w:r>
    </w:p>
    <w:p w:rsidR="00A12273" w:rsidRDefault="00A12273" w:rsidP="00A12273">
      <w:pPr>
        <w:pStyle w:val="Heading1"/>
      </w:pPr>
      <w:r>
        <w:t xml:space="preserve">AUM </w:t>
      </w:r>
      <w:proofErr w:type="spellStart"/>
      <w:r>
        <w:t>AUM</w:t>
      </w:r>
      <w:proofErr w:type="spellEnd"/>
      <w:r>
        <w:t xml:space="preserve"> </w:t>
      </w:r>
      <w:proofErr w:type="spellStart"/>
      <w:r>
        <w:t>AUM</w:t>
      </w:r>
      <w:proofErr w:type="spellEnd"/>
    </w:p>
    <w:p w:rsidR="00A12273" w:rsidRDefault="00A12273" w:rsidP="00A12273">
      <w:pPr>
        <w:pStyle w:val="NormalWeb"/>
      </w:pPr>
      <w:proofErr w:type="spellStart"/>
      <w:r>
        <w:t>Aum</w:t>
      </w:r>
      <w:proofErr w:type="spellEnd"/>
      <w:r>
        <w:t xml:space="preserve">/Om is </w:t>
      </w:r>
      <w:proofErr w:type="spellStart"/>
      <w:r>
        <w:t>Prananvam</w:t>
      </w:r>
      <w:proofErr w:type="spellEnd"/>
      <w:r>
        <w:t xml:space="preserve"> the vital breath which is the sound/audible symbol of the </w:t>
      </w:r>
      <w:proofErr w:type="spellStart"/>
      <w:r>
        <w:t>all pervading</w:t>
      </w:r>
      <w:proofErr w:type="spellEnd"/>
      <w:r>
        <w:t xml:space="preserve"> consciousness </w:t>
      </w:r>
      <w:proofErr w:type="spellStart"/>
      <w:r>
        <w:t>Vinayaga</w:t>
      </w:r>
      <w:proofErr w:type="spellEnd"/>
      <w:r>
        <w:t>.</w:t>
      </w:r>
    </w:p>
    <w:p w:rsidR="00A12273" w:rsidRDefault="00A12273" w:rsidP="00A12273">
      <w:pPr>
        <w:pStyle w:val="Heading2"/>
      </w:pPr>
      <w:r>
        <w:t>Symbolic Meaning:</w:t>
      </w:r>
    </w:p>
    <w:p w:rsidR="00A12273" w:rsidRDefault="00A12273" w:rsidP="00A12273">
      <w:pPr>
        <w:pStyle w:val="NormalWeb"/>
        <w:spacing w:after="240" w:afterAutospacing="0"/>
      </w:pPr>
      <w:r>
        <w:t xml:space="preserve">The elephant’s head if looked at closely forms the symbol of AUM which is the most auspicious and holy symbol for Hindu’s. </w:t>
      </w:r>
      <w:r>
        <w:br/>
        <w:t xml:space="preserve">The large ears symbolize how easy it is for him to pick up the </w:t>
      </w:r>
      <w:proofErr w:type="spellStart"/>
      <w:r>
        <w:t>minutest</w:t>
      </w:r>
      <w:proofErr w:type="spellEnd"/>
      <w:r>
        <w:t xml:space="preserve"> sound. The large ears also reaffirm the </w:t>
      </w:r>
      <w:proofErr w:type="spellStart"/>
      <w:r>
        <w:t>omniscientness</w:t>
      </w:r>
      <w:proofErr w:type="spellEnd"/>
      <w:r>
        <w:t xml:space="preserve"> (all knowing) of the LORD.</w:t>
      </w:r>
      <w:r>
        <w:br/>
        <w:t>The trunk can pick up large, heavy and the smallest objects. The trunk also represents intellect. The intellect is a power of man which promotes wisdom.</w:t>
      </w:r>
      <w:r>
        <w:br/>
        <w:t xml:space="preserve">The tusk was broken off by </w:t>
      </w:r>
      <w:proofErr w:type="spellStart"/>
      <w:r>
        <w:t>Vinayaga</w:t>
      </w:r>
      <w:proofErr w:type="spellEnd"/>
      <w:r>
        <w:t xml:space="preserve"> and used to write the </w:t>
      </w:r>
      <w:proofErr w:type="spellStart"/>
      <w:r>
        <w:t>Maha</w:t>
      </w:r>
      <w:proofErr w:type="spellEnd"/>
      <w:r>
        <w:t xml:space="preserve"> </w:t>
      </w:r>
      <w:proofErr w:type="spellStart"/>
      <w:r>
        <w:t>Baratham</w:t>
      </w:r>
      <w:proofErr w:type="spellEnd"/>
      <w:r>
        <w:t xml:space="preserve"> which symbolizes that no sacrifice is too great for a noble cause. The tusk is also symbolic by showing that </w:t>
      </w:r>
      <w:proofErr w:type="spellStart"/>
      <w:r>
        <w:t>Vinayaga</w:t>
      </w:r>
      <w:proofErr w:type="spellEnd"/>
      <w:r>
        <w:t xml:space="preserve"> is </w:t>
      </w:r>
      <w:proofErr w:type="spellStart"/>
      <w:r>
        <w:t>unswayed</w:t>
      </w:r>
      <w:proofErr w:type="spellEnd"/>
      <w:r>
        <w:t xml:space="preserve"> by any challenges.</w:t>
      </w:r>
      <w:r>
        <w:br/>
        <w:t xml:space="preserve">The large stomach of the LORD signifies the entire universe with all objects and beings of </w:t>
      </w:r>
      <w:r>
        <w:lastRenderedPageBreak/>
        <w:t>the world.</w:t>
      </w:r>
      <w:r>
        <w:br/>
        <w:t xml:space="preserve">His two legs – 1 leg folded meaning always deep rooted in meditation. </w:t>
      </w:r>
      <w:proofErr w:type="gramStart"/>
      <w:r>
        <w:t>The 1 leg on the ground always dealing with worldly matters.</w:t>
      </w:r>
      <w:proofErr w:type="gramEnd"/>
      <w:r>
        <w:br/>
        <w:t xml:space="preserve">The four arms – his right backward hand holds an axe signifies the cutting away of desires and attachments. In his right forward hand he holds a lotus flower representing the supreme goal of human evolution </w:t>
      </w:r>
      <w:r>
        <w:br/>
      </w:r>
      <w:proofErr w:type="gramStart"/>
      <w:r>
        <w:t>The</w:t>
      </w:r>
      <w:proofErr w:type="gramEnd"/>
      <w:r>
        <w:t xml:space="preserve"> left backward hand noose (rope) this is used to pull his devotees from worldly attachment and to direct them on to the spiritual path.</w:t>
      </w:r>
      <w:r>
        <w:br/>
        <w:t>The left forward hand he holds a sweet rice ball (</w:t>
      </w:r>
      <w:proofErr w:type="spellStart"/>
      <w:r>
        <w:t>modakam</w:t>
      </w:r>
      <w:proofErr w:type="spellEnd"/>
      <w:r>
        <w:t>) signifies the joys and rewards of spiritual progress.</w:t>
      </w:r>
      <w:r>
        <w:br/>
        <w:t>The vehicle (</w:t>
      </w:r>
      <w:proofErr w:type="spellStart"/>
      <w:r>
        <w:t>Vahanam</w:t>
      </w:r>
      <w:proofErr w:type="spellEnd"/>
      <w:r>
        <w:t xml:space="preserve"> - Rat) the vehicle which is the rat symbolizes man’s desires which continues to worry him. </w:t>
      </w:r>
      <w:proofErr w:type="spellStart"/>
      <w:r>
        <w:t>Vinayaga</w:t>
      </w:r>
      <w:proofErr w:type="spellEnd"/>
      <w:r>
        <w:t xml:space="preserve"> riding on the rat signifies the suppressing of desires and the attainment of spiritual goals.</w:t>
      </w:r>
    </w:p>
    <w:p w:rsidR="00A12273" w:rsidRDefault="00A12273" w:rsidP="00A12273">
      <w:pPr>
        <w:pStyle w:val="Heading2"/>
      </w:pPr>
      <w:r>
        <w:t xml:space="preserve">Few forms of </w:t>
      </w:r>
      <w:proofErr w:type="spellStart"/>
      <w:r>
        <w:t>Vinayaga</w:t>
      </w:r>
      <w:proofErr w:type="spellEnd"/>
      <w:r>
        <w:t>:</w:t>
      </w:r>
    </w:p>
    <w:p w:rsidR="00A12273" w:rsidRDefault="00A12273" w:rsidP="00A12273">
      <w:pPr>
        <w:pStyle w:val="NormalWeb"/>
      </w:pPr>
      <w:proofErr w:type="spellStart"/>
      <w:r>
        <w:t>Bakthi</w:t>
      </w:r>
      <w:proofErr w:type="spellEnd"/>
      <w:r>
        <w:t xml:space="preserve"> </w:t>
      </w:r>
      <w:proofErr w:type="spellStart"/>
      <w:r>
        <w:t>Ganapathi</w:t>
      </w:r>
      <w:proofErr w:type="spellEnd"/>
      <w:r>
        <w:t xml:space="preserve"> – God of the devotees</w:t>
      </w:r>
      <w:r>
        <w:br/>
      </w:r>
      <w:proofErr w:type="spellStart"/>
      <w:r>
        <w:t>Maha</w:t>
      </w:r>
      <w:proofErr w:type="spellEnd"/>
      <w:r>
        <w:t xml:space="preserve"> </w:t>
      </w:r>
      <w:proofErr w:type="spellStart"/>
      <w:r>
        <w:t>Ganapathi</w:t>
      </w:r>
      <w:proofErr w:type="spellEnd"/>
      <w:r>
        <w:t xml:space="preserve"> – The great one</w:t>
      </w:r>
      <w:r>
        <w:br/>
      </w:r>
      <w:proofErr w:type="spellStart"/>
      <w:r>
        <w:t>Uddanda</w:t>
      </w:r>
      <w:proofErr w:type="spellEnd"/>
      <w:r>
        <w:t xml:space="preserve"> </w:t>
      </w:r>
      <w:proofErr w:type="spellStart"/>
      <w:r>
        <w:t>Ganapathi</w:t>
      </w:r>
      <w:proofErr w:type="spellEnd"/>
      <w:r>
        <w:t xml:space="preserve"> – The punisher of evil</w:t>
      </w:r>
      <w:r>
        <w:br/>
      </w:r>
      <w:proofErr w:type="spellStart"/>
      <w:r>
        <w:t>Bala</w:t>
      </w:r>
      <w:proofErr w:type="spellEnd"/>
      <w:r>
        <w:t xml:space="preserve"> </w:t>
      </w:r>
      <w:proofErr w:type="spellStart"/>
      <w:r>
        <w:t>Ganapathi</w:t>
      </w:r>
      <w:proofErr w:type="spellEnd"/>
      <w:r>
        <w:t xml:space="preserve"> - The beloved child</w:t>
      </w:r>
      <w:r>
        <w:br/>
        <w:t xml:space="preserve">Siddhi </w:t>
      </w:r>
      <w:proofErr w:type="spellStart"/>
      <w:r>
        <w:t>Ganapathi</w:t>
      </w:r>
      <w:proofErr w:type="spellEnd"/>
      <w:r>
        <w:t xml:space="preserve"> – God of achievement</w:t>
      </w:r>
      <w:r>
        <w:br/>
      </w:r>
      <w:proofErr w:type="spellStart"/>
      <w:r>
        <w:t>Ekadanta</w:t>
      </w:r>
      <w:proofErr w:type="spellEnd"/>
      <w:r>
        <w:t xml:space="preserve"> </w:t>
      </w:r>
      <w:proofErr w:type="spellStart"/>
      <w:r>
        <w:t>Ganapathi</w:t>
      </w:r>
      <w:proofErr w:type="spellEnd"/>
      <w:r>
        <w:t xml:space="preserve"> – The Lord with one tusk </w:t>
      </w:r>
      <w:proofErr w:type="spellStart"/>
      <w:r>
        <w:t>Shakthi</w:t>
      </w:r>
      <w:proofErr w:type="spellEnd"/>
      <w:r>
        <w:t xml:space="preserve"> </w:t>
      </w:r>
      <w:proofErr w:type="spellStart"/>
      <w:r>
        <w:t>Ganapathi</w:t>
      </w:r>
      <w:proofErr w:type="spellEnd"/>
      <w:r>
        <w:t xml:space="preserve"> – The powerful one</w:t>
      </w:r>
      <w:r>
        <w:br/>
      </w:r>
      <w:proofErr w:type="spellStart"/>
      <w:r>
        <w:t>Vigna</w:t>
      </w:r>
      <w:proofErr w:type="spellEnd"/>
      <w:r>
        <w:t xml:space="preserve"> </w:t>
      </w:r>
      <w:proofErr w:type="spellStart"/>
      <w:r>
        <w:t>Ganapathi</w:t>
      </w:r>
      <w:proofErr w:type="spellEnd"/>
      <w:r>
        <w:t xml:space="preserve"> – The remover of obstacles</w:t>
      </w:r>
      <w:r>
        <w:br/>
      </w:r>
      <w:proofErr w:type="spellStart"/>
      <w:r>
        <w:t>Veera</w:t>
      </w:r>
      <w:proofErr w:type="spellEnd"/>
      <w:r>
        <w:t xml:space="preserve"> </w:t>
      </w:r>
      <w:proofErr w:type="spellStart"/>
      <w:r>
        <w:t>Ganapathi</w:t>
      </w:r>
      <w:proofErr w:type="spellEnd"/>
      <w:r>
        <w:t xml:space="preserve"> – The valiant warrior</w:t>
      </w:r>
      <w:r>
        <w:br/>
      </w:r>
      <w:proofErr w:type="spellStart"/>
      <w:r>
        <w:t>Lutchmee</w:t>
      </w:r>
      <w:proofErr w:type="spellEnd"/>
      <w:r>
        <w:t xml:space="preserve"> </w:t>
      </w:r>
      <w:proofErr w:type="spellStart"/>
      <w:r>
        <w:t>Ganapathi</w:t>
      </w:r>
      <w:proofErr w:type="spellEnd"/>
      <w:r>
        <w:t xml:space="preserve"> – The giver of success</w:t>
      </w:r>
    </w:p>
    <w:p w:rsidR="00A12273" w:rsidRDefault="00A12273" w:rsidP="00A12273">
      <w:pPr>
        <w:pStyle w:val="Heading1"/>
      </w:pPr>
      <w:r>
        <w:t>Requirements for the prayer:</w:t>
      </w:r>
    </w:p>
    <w:p w:rsidR="00A12273" w:rsidRDefault="00A12273" w:rsidP="00A12273">
      <w:r>
        <w:rPr>
          <w:noProof/>
          <w:lang w:eastAsia="en-ZA"/>
        </w:rPr>
        <w:drawing>
          <wp:inline distT="0" distB="0" distL="0" distR="0">
            <wp:extent cx="1905000" cy="1295400"/>
            <wp:effectExtent l="0" t="0" r="0" b="0"/>
            <wp:docPr id="2" name="Picture 2" descr="coco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onu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p>
    <w:p w:rsidR="00A12273" w:rsidRDefault="00A12273" w:rsidP="00A12273">
      <w:pPr>
        <w:pStyle w:val="NormalWeb"/>
      </w:pPr>
      <w:r>
        <w:t>1 Coconut</w:t>
      </w:r>
      <w:r>
        <w:br/>
        <w:t xml:space="preserve">1 </w:t>
      </w:r>
      <w:proofErr w:type="spellStart"/>
      <w:r>
        <w:t>Pkt</w:t>
      </w:r>
      <w:proofErr w:type="spellEnd"/>
      <w:r>
        <w:t xml:space="preserve"> </w:t>
      </w:r>
      <w:proofErr w:type="spellStart"/>
      <w:proofErr w:type="gramStart"/>
      <w:r>
        <w:t>Borrie</w:t>
      </w:r>
      <w:proofErr w:type="spellEnd"/>
      <w:r>
        <w:t>(</w:t>
      </w:r>
      <w:proofErr w:type="gramEnd"/>
      <w:r>
        <w:t>Turmeric powder)</w:t>
      </w:r>
      <w:r>
        <w:br/>
        <w:t xml:space="preserve">1 </w:t>
      </w:r>
      <w:proofErr w:type="spellStart"/>
      <w:r>
        <w:t>Pkt</w:t>
      </w:r>
      <w:proofErr w:type="spellEnd"/>
      <w:r>
        <w:t xml:space="preserve"> </w:t>
      </w:r>
      <w:proofErr w:type="spellStart"/>
      <w:r>
        <w:t>kumgum</w:t>
      </w:r>
      <w:proofErr w:type="spellEnd"/>
      <w:r>
        <w:br/>
        <w:t xml:space="preserve">1 </w:t>
      </w:r>
      <w:proofErr w:type="spellStart"/>
      <w:r>
        <w:t>Pkt</w:t>
      </w:r>
      <w:proofErr w:type="spellEnd"/>
      <w:r>
        <w:t xml:space="preserve"> </w:t>
      </w:r>
      <w:proofErr w:type="spellStart"/>
      <w:r>
        <w:t>Kadam</w:t>
      </w:r>
      <w:proofErr w:type="spellEnd"/>
      <w:r>
        <w:t xml:space="preserve"> </w:t>
      </w:r>
      <w:proofErr w:type="spellStart"/>
      <w:r>
        <w:t>podi</w:t>
      </w:r>
      <w:proofErr w:type="spellEnd"/>
      <w:r>
        <w:br/>
        <w:t xml:space="preserve">7 betel leaves(5 if only making </w:t>
      </w:r>
      <w:proofErr w:type="spellStart"/>
      <w:r>
        <w:t>Pillaiyaar</w:t>
      </w:r>
      <w:proofErr w:type="spellEnd"/>
      <w:r>
        <w:t>)</w:t>
      </w:r>
      <w:r>
        <w:br/>
        <w:t xml:space="preserve">7 betel nuts(5 if only making </w:t>
      </w:r>
      <w:proofErr w:type="spellStart"/>
      <w:r>
        <w:t>Pillaiyaar</w:t>
      </w:r>
      <w:proofErr w:type="spellEnd"/>
      <w:r>
        <w:t>)</w:t>
      </w:r>
      <w:r>
        <w:br/>
        <w:t>Flowers for garland and petals</w:t>
      </w:r>
      <w:r>
        <w:br/>
        <w:t xml:space="preserve">1 </w:t>
      </w:r>
      <w:proofErr w:type="spellStart"/>
      <w:r>
        <w:t>Pkt</w:t>
      </w:r>
      <w:proofErr w:type="spellEnd"/>
      <w:r>
        <w:t xml:space="preserve"> incense sticks</w:t>
      </w:r>
      <w:r>
        <w:br/>
        <w:t xml:space="preserve">2 </w:t>
      </w:r>
      <w:proofErr w:type="spellStart"/>
      <w:r>
        <w:t>Pkts</w:t>
      </w:r>
      <w:proofErr w:type="spellEnd"/>
      <w:r>
        <w:t xml:space="preserve"> camphor</w:t>
      </w:r>
      <w:r>
        <w:br/>
        <w:t>3 Kind of Fruit</w:t>
      </w:r>
      <w:r>
        <w:br/>
        <w:t>1 Pint milk</w:t>
      </w:r>
      <w:r>
        <w:br/>
        <w:t>Sweetmeats or (prepare something sweet)</w:t>
      </w:r>
      <w:r>
        <w:br/>
      </w:r>
      <w:r>
        <w:lastRenderedPageBreak/>
        <w:t>¼ Kg White rice</w:t>
      </w:r>
      <w:r>
        <w:br/>
        <w:t>¼ meter yellow or white cloth</w:t>
      </w:r>
      <w:r>
        <w:br/>
      </w:r>
      <w:proofErr w:type="spellStart"/>
      <w:r>
        <w:t>Avaal</w:t>
      </w:r>
      <w:proofErr w:type="spellEnd"/>
      <w:r>
        <w:t xml:space="preserve"> </w:t>
      </w:r>
      <w:proofErr w:type="spellStart"/>
      <w:r>
        <w:t>Kadal</w:t>
      </w:r>
      <w:proofErr w:type="spellEnd"/>
      <w:r>
        <w:t xml:space="preserve"> and sugar candy</w:t>
      </w:r>
      <w:r>
        <w:br/>
        <w:t>Dates</w:t>
      </w:r>
    </w:p>
    <w:p w:rsidR="00A12273" w:rsidRDefault="00A12273" w:rsidP="00A12273">
      <w:pPr>
        <w:pStyle w:val="Heading1"/>
      </w:pPr>
      <w:r>
        <w:t xml:space="preserve">A general description of how one should conduct the </w:t>
      </w:r>
      <w:proofErr w:type="spellStart"/>
      <w:r>
        <w:t>Vinayaga</w:t>
      </w:r>
      <w:proofErr w:type="spellEnd"/>
      <w:r>
        <w:t>:</w:t>
      </w:r>
    </w:p>
    <w:p w:rsidR="00A12273" w:rsidRDefault="00A12273" w:rsidP="00A12273">
      <w:pPr>
        <w:pStyle w:val="Heading2"/>
      </w:pPr>
      <w:r>
        <w:t>Preparations for the Prayer:</w:t>
      </w:r>
    </w:p>
    <w:p w:rsidR="00A12273" w:rsidRDefault="00A12273" w:rsidP="00A12273">
      <w:r>
        <w:rPr>
          <w:noProof/>
          <w:lang w:eastAsia="en-ZA"/>
        </w:rPr>
        <w:drawing>
          <wp:inline distT="0" distB="0" distL="0" distR="0">
            <wp:extent cx="1847850" cy="1428750"/>
            <wp:effectExtent l="0" t="0" r="0" b="0"/>
            <wp:docPr id="1" name="Picture 1" descr="Ko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l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inline>
        </w:drawing>
      </w:r>
    </w:p>
    <w:p w:rsidR="00A12273" w:rsidRDefault="00A12273" w:rsidP="00A12273">
      <w:pPr>
        <w:pStyle w:val="NormalWeb"/>
        <w:spacing w:after="240" w:afterAutospacing="0"/>
      </w:pPr>
      <w:r>
        <w:t>A vegetarian diet should be observed for the entire day (on the day of prayer).</w:t>
      </w:r>
      <w:r>
        <w:br/>
        <w:t xml:space="preserve">The entire house should be cleansed (day before prayer). </w:t>
      </w:r>
      <w:r>
        <w:br/>
        <w:t xml:space="preserve">One should wash their lamp and dot it with </w:t>
      </w:r>
      <w:proofErr w:type="spellStart"/>
      <w:r>
        <w:t>borrie</w:t>
      </w:r>
      <w:proofErr w:type="spellEnd"/>
      <w:r>
        <w:t xml:space="preserve"> and </w:t>
      </w:r>
      <w:proofErr w:type="spellStart"/>
      <w:r>
        <w:t>kumgum</w:t>
      </w:r>
      <w:proofErr w:type="spellEnd"/>
      <w:r>
        <w:t xml:space="preserve"> (day before prayer).</w:t>
      </w:r>
      <w:r>
        <w:br/>
        <w:t xml:space="preserve">One should prepare something sweet in their homes (e.g. sweet rice, </w:t>
      </w:r>
      <w:proofErr w:type="spellStart"/>
      <w:r>
        <w:t>soji</w:t>
      </w:r>
      <w:proofErr w:type="spellEnd"/>
      <w:r>
        <w:t xml:space="preserve"> </w:t>
      </w:r>
      <w:proofErr w:type="spellStart"/>
      <w:r>
        <w:t>etc</w:t>
      </w:r>
      <w:proofErr w:type="spellEnd"/>
      <w:r>
        <w:t>) (morning of prayer</w:t>
      </w:r>
      <w:proofErr w:type="gramStart"/>
      <w:r>
        <w:t>)</w:t>
      </w:r>
      <w:proofErr w:type="gramEnd"/>
      <w:r>
        <w:br/>
        <w:t xml:space="preserve">A </w:t>
      </w:r>
      <w:proofErr w:type="spellStart"/>
      <w:r>
        <w:t>korlam</w:t>
      </w:r>
      <w:proofErr w:type="spellEnd"/>
      <w:r>
        <w:t xml:space="preserve"> should be made at the front entrance of the house using either rice flour or </w:t>
      </w:r>
      <w:proofErr w:type="spellStart"/>
      <w:r>
        <w:t>mealie</w:t>
      </w:r>
      <w:proofErr w:type="spellEnd"/>
      <w:r>
        <w:t xml:space="preserve"> meal (morning of prayer). (When making the </w:t>
      </w:r>
      <w:proofErr w:type="spellStart"/>
      <w:r>
        <w:t>korlam</w:t>
      </w:r>
      <w:proofErr w:type="spellEnd"/>
      <w:r>
        <w:t xml:space="preserve"> </w:t>
      </w:r>
      <w:proofErr w:type="gramStart"/>
      <w:r>
        <w:t>ensure</w:t>
      </w:r>
      <w:proofErr w:type="gramEnd"/>
      <w:r>
        <w:t xml:space="preserve"> that you have enough space to walk around.)</w:t>
      </w:r>
      <w:r>
        <w:br/>
        <w:t>A garland should be made using fresh flowers and mango leaves if available.</w:t>
      </w:r>
      <w:r>
        <w:br/>
        <w:t>The garland must be hung on the door (morning of prayer).</w:t>
      </w:r>
      <w:r>
        <w:br/>
        <w:t>The prayer should be observed between 4.00AM – 6.00AM (morning) or from 6.00PM in the evening.</w:t>
      </w:r>
    </w:p>
    <w:p w:rsidR="00A12273" w:rsidRDefault="00A12273" w:rsidP="00A12273">
      <w:pPr>
        <w:pStyle w:val="Heading2"/>
      </w:pPr>
      <w:r>
        <w:t>There are two ways of performing your prayer:</w:t>
      </w:r>
    </w:p>
    <w:p w:rsidR="00A12273" w:rsidRDefault="00A12273" w:rsidP="00A12273">
      <w:pPr>
        <w:pStyle w:val="Heading3"/>
      </w:pPr>
      <w:r>
        <w:t xml:space="preserve">With </w:t>
      </w:r>
      <w:proofErr w:type="spellStart"/>
      <w:r>
        <w:t>Vinayaga</w:t>
      </w:r>
      <w:proofErr w:type="spellEnd"/>
      <w:r>
        <w:t xml:space="preserve"> (made with </w:t>
      </w:r>
      <w:proofErr w:type="spellStart"/>
      <w:r>
        <w:t>borrie</w:t>
      </w:r>
      <w:proofErr w:type="spellEnd"/>
      <w:r>
        <w:t xml:space="preserve">), </w:t>
      </w:r>
      <w:proofErr w:type="spellStart"/>
      <w:r>
        <w:t>Kalasha</w:t>
      </w:r>
      <w:proofErr w:type="spellEnd"/>
      <w:r>
        <w:t xml:space="preserve"> or BOTH</w:t>
      </w:r>
    </w:p>
    <w:p w:rsidR="00A12273" w:rsidRDefault="00A12273" w:rsidP="00A12273"/>
    <w:p w:rsidR="00A12273" w:rsidRDefault="00A12273" w:rsidP="00A12273">
      <w:pPr>
        <w:pStyle w:val="Heading1"/>
      </w:pPr>
      <w:r>
        <w:t xml:space="preserve">With </w:t>
      </w:r>
      <w:proofErr w:type="spellStart"/>
      <w:r>
        <w:t>Vinayaga</w:t>
      </w:r>
      <w:proofErr w:type="spellEnd"/>
    </w:p>
    <w:p w:rsidR="00A12273" w:rsidRDefault="00A12273" w:rsidP="00A12273">
      <w:pPr>
        <w:pStyle w:val="Heading2"/>
      </w:pPr>
      <w:r>
        <w:t xml:space="preserve">How to make a </w:t>
      </w:r>
      <w:proofErr w:type="spellStart"/>
      <w:r>
        <w:t>Vinayaga</w:t>
      </w:r>
      <w:proofErr w:type="spellEnd"/>
    </w:p>
    <w:p w:rsidR="00A12273" w:rsidRDefault="00A12273" w:rsidP="00A12273">
      <w:pPr>
        <w:pStyle w:val="NormalWeb"/>
        <w:spacing w:after="240" w:afterAutospacing="0"/>
      </w:pPr>
      <w:r>
        <w:t xml:space="preserve">Take some </w:t>
      </w:r>
      <w:proofErr w:type="spellStart"/>
      <w:r>
        <w:t>borrie</w:t>
      </w:r>
      <w:proofErr w:type="spellEnd"/>
      <w:r>
        <w:t xml:space="preserve"> (turmeric powder) mix water or rose water to form a thick paste. Mould into a mountain like shape thereafter a </w:t>
      </w:r>
      <w:proofErr w:type="spellStart"/>
      <w:r>
        <w:t>kumgum</w:t>
      </w:r>
      <w:proofErr w:type="spellEnd"/>
      <w:r>
        <w:t xml:space="preserve"> dot should be placed in front and sprinkle </w:t>
      </w:r>
      <w:proofErr w:type="spellStart"/>
      <w:r>
        <w:t>kadam</w:t>
      </w:r>
      <w:proofErr w:type="spellEnd"/>
      <w:r>
        <w:t xml:space="preserve"> </w:t>
      </w:r>
      <w:proofErr w:type="spellStart"/>
      <w:r>
        <w:t>podi</w:t>
      </w:r>
      <w:proofErr w:type="spellEnd"/>
      <w:r>
        <w:t xml:space="preserve"> over </w:t>
      </w:r>
      <w:proofErr w:type="spellStart"/>
      <w:r>
        <w:t>Vinayaga</w:t>
      </w:r>
      <w:proofErr w:type="spellEnd"/>
      <w:r>
        <w:t xml:space="preserve">. </w:t>
      </w:r>
      <w:proofErr w:type="gramStart"/>
      <w:r>
        <w:t xml:space="preserve">A piece of grass having 1 stem and 3 blades of grass (Arum </w:t>
      </w:r>
      <w:proofErr w:type="spellStart"/>
      <w:r>
        <w:t>pul</w:t>
      </w:r>
      <w:proofErr w:type="spellEnd"/>
      <w:r>
        <w:t xml:space="preserve">) </w:t>
      </w:r>
      <w:proofErr w:type="spellStart"/>
      <w:r>
        <w:t>favorite</w:t>
      </w:r>
      <w:proofErr w:type="spellEnd"/>
      <w:r>
        <w:t xml:space="preserve"> offering to </w:t>
      </w:r>
      <w:proofErr w:type="spellStart"/>
      <w:r>
        <w:t>Vinayagar</w:t>
      </w:r>
      <w:proofErr w:type="spellEnd"/>
      <w:r>
        <w:t xml:space="preserve"> placing it on top of the head.</w:t>
      </w:r>
      <w:proofErr w:type="gramEnd"/>
      <w:r>
        <w:t xml:space="preserve"> </w:t>
      </w:r>
      <w:r>
        <w:br/>
      </w:r>
      <w:r>
        <w:br/>
        <w:t xml:space="preserve">If you would like to mould the </w:t>
      </w:r>
      <w:proofErr w:type="spellStart"/>
      <w:r>
        <w:t>Vinayaga</w:t>
      </w:r>
      <w:proofErr w:type="spellEnd"/>
      <w:r>
        <w:t xml:space="preserve"> you can make two ears and a trunk in the </w:t>
      </w:r>
      <w:proofErr w:type="spellStart"/>
      <w:r>
        <w:t>center</w:t>
      </w:r>
      <w:proofErr w:type="spellEnd"/>
      <w:r>
        <w:t xml:space="preserve">, </w:t>
      </w:r>
      <w:proofErr w:type="spellStart"/>
      <w:r>
        <w:lastRenderedPageBreak/>
        <w:t>kumgum</w:t>
      </w:r>
      <w:proofErr w:type="spellEnd"/>
      <w:r>
        <w:t xml:space="preserve"> may be placed on the trunk and between the ear and the trunk to form eyes. The grass (Arum </w:t>
      </w:r>
      <w:proofErr w:type="spellStart"/>
      <w:r>
        <w:t>pul</w:t>
      </w:r>
      <w:proofErr w:type="spellEnd"/>
      <w:r>
        <w:t xml:space="preserve">) </w:t>
      </w:r>
      <w:proofErr w:type="spellStart"/>
      <w:r>
        <w:t>favorite</w:t>
      </w:r>
      <w:proofErr w:type="spellEnd"/>
      <w:r>
        <w:t xml:space="preserve"> offering to </w:t>
      </w:r>
      <w:proofErr w:type="spellStart"/>
      <w:r>
        <w:t>Vinayagar</w:t>
      </w:r>
      <w:proofErr w:type="spellEnd"/>
      <w:r>
        <w:t xml:space="preserve"> may be placed on the bottom of the trunk.</w:t>
      </w:r>
      <w:r>
        <w:br/>
      </w:r>
      <w:r>
        <w:br/>
        <w:t xml:space="preserve">If you have a brass, copper or wooden </w:t>
      </w:r>
      <w:proofErr w:type="spellStart"/>
      <w:r>
        <w:t>murti</w:t>
      </w:r>
      <w:proofErr w:type="spellEnd"/>
      <w:r>
        <w:t xml:space="preserve"> it may also be used for the prayer.</w:t>
      </w:r>
      <w:r>
        <w:br/>
      </w:r>
      <w:r>
        <w:br/>
      </w:r>
      <w:r>
        <w:rPr>
          <w:b/>
          <w:bCs/>
        </w:rPr>
        <w:t xml:space="preserve">*Arum </w:t>
      </w:r>
      <w:proofErr w:type="spellStart"/>
      <w:r>
        <w:rPr>
          <w:b/>
          <w:bCs/>
        </w:rPr>
        <w:t>pul</w:t>
      </w:r>
      <w:proofErr w:type="spellEnd"/>
      <w:r>
        <w:rPr>
          <w:b/>
          <w:bCs/>
        </w:rPr>
        <w:t xml:space="preserve"> is a wild type of grass.</w:t>
      </w:r>
    </w:p>
    <w:p w:rsidR="00A12273" w:rsidRDefault="00A12273" w:rsidP="00A12273">
      <w:pPr>
        <w:pStyle w:val="Heading1"/>
      </w:pPr>
      <w:r>
        <w:t>Simple procedure on how to perform the Prayer (</w:t>
      </w:r>
      <w:proofErr w:type="spellStart"/>
      <w:r>
        <w:t>Pooja</w:t>
      </w:r>
      <w:proofErr w:type="spellEnd"/>
      <w:r>
        <w:t>)</w:t>
      </w:r>
    </w:p>
    <w:p w:rsidR="00A12273" w:rsidRDefault="00A12273" w:rsidP="00A12273"/>
    <w:p w:rsidR="00A12273" w:rsidRDefault="00A12273" w:rsidP="00A12273">
      <w:pPr>
        <w:pStyle w:val="NormalWeb"/>
      </w:pPr>
      <w:r>
        <w:t xml:space="preserve">Prayer must be done facing </w:t>
      </w:r>
      <w:proofErr w:type="gramStart"/>
      <w:r>
        <w:t>east(</w:t>
      </w:r>
      <w:proofErr w:type="spellStart"/>
      <w:proofErr w:type="gramEnd"/>
      <w:r>
        <w:t>Ganesha</w:t>
      </w:r>
      <w:proofErr w:type="spellEnd"/>
      <w:r>
        <w:t xml:space="preserve"> must face east)</w:t>
      </w:r>
    </w:p>
    <w:p w:rsidR="00A12273" w:rsidRDefault="00A12273" w:rsidP="00A12273">
      <w:pPr>
        <w:pStyle w:val="NormalWeb"/>
      </w:pPr>
      <w:r>
        <w:t>Place a betel leave and nut with a flower and a coin on a medium size tray.</w:t>
      </w:r>
    </w:p>
    <w:p w:rsidR="00A12273" w:rsidRDefault="00A12273" w:rsidP="00A12273">
      <w:pPr>
        <w:pStyle w:val="NormalWeb"/>
      </w:pPr>
      <w:r>
        <w:t xml:space="preserve">Place </w:t>
      </w:r>
      <w:proofErr w:type="spellStart"/>
      <w:r>
        <w:t>Vinayaga</w:t>
      </w:r>
      <w:proofErr w:type="spellEnd"/>
      <w:r>
        <w:t xml:space="preserve"> on top of the betel leave.</w:t>
      </w:r>
    </w:p>
    <w:p w:rsidR="00A12273" w:rsidRDefault="00A12273" w:rsidP="00A12273">
      <w:pPr>
        <w:pStyle w:val="NormalWeb"/>
      </w:pPr>
      <w:r>
        <w:t xml:space="preserve">Offerings of sugar candy </w:t>
      </w:r>
      <w:proofErr w:type="spellStart"/>
      <w:r>
        <w:t>avaal</w:t>
      </w:r>
      <w:proofErr w:type="spellEnd"/>
      <w:r>
        <w:t xml:space="preserve"> </w:t>
      </w:r>
      <w:proofErr w:type="spellStart"/>
      <w:r>
        <w:t>kadal</w:t>
      </w:r>
      <w:proofErr w:type="spellEnd"/>
      <w:r>
        <w:t xml:space="preserve">, dates, fruit and milk, sweet meats or </w:t>
      </w:r>
      <w:proofErr w:type="spellStart"/>
      <w:r>
        <w:t>prasadam</w:t>
      </w:r>
      <w:proofErr w:type="spellEnd"/>
      <w:r>
        <w:t xml:space="preserve"> that has been prepared may be place in front of the </w:t>
      </w:r>
      <w:proofErr w:type="spellStart"/>
      <w:r>
        <w:t>Vinayaga</w:t>
      </w:r>
      <w:proofErr w:type="spellEnd"/>
      <w:r>
        <w:t>.</w:t>
      </w:r>
    </w:p>
    <w:p w:rsidR="00A12273" w:rsidRDefault="00A12273" w:rsidP="00A12273">
      <w:pPr>
        <w:pStyle w:val="NormalWeb"/>
      </w:pPr>
      <w:proofErr w:type="gramStart"/>
      <w:r>
        <w:t xml:space="preserve">1 coconut in front of </w:t>
      </w:r>
      <w:proofErr w:type="spellStart"/>
      <w:r>
        <w:t>Vinayaga</w:t>
      </w:r>
      <w:proofErr w:type="spellEnd"/>
      <w:r>
        <w:t>.</w:t>
      </w:r>
      <w:proofErr w:type="gramEnd"/>
    </w:p>
    <w:p w:rsidR="00A12273" w:rsidRDefault="00A12273" w:rsidP="00A12273">
      <w:pPr>
        <w:pStyle w:val="NormalWeb"/>
      </w:pPr>
      <w:r>
        <w:t>The door should be opened and camphor must be turned facing east (sunrise).</w:t>
      </w:r>
    </w:p>
    <w:p w:rsidR="00A12273" w:rsidRDefault="00A12273" w:rsidP="00A12273">
      <w:pPr>
        <w:pStyle w:val="NormalWeb"/>
      </w:pPr>
      <w:r>
        <w:t xml:space="preserve">Thereafter you should place the tray with </w:t>
      </w:r>
      <w:proofErr w:type="spellStart"/>
      <w:r>
        <w:t>Vinayaga</w:t>
      </w:r>
      <w:proofErr w:type="spellEnd"/>
      <w:r>
        <w:t xml:space="preserve"> on the </w:t>
      </w:r>
      <w:proofErr w:type="spellStart"/>
      <w:r>
        <w:t>korlam</w:t>
      </w:r>
      <w:proofErr w:type="spellEnd"/>
      <w:r>
        <w:t>.</w:t>
      </w:r>
    </w:p>
    <w:p w:rsidR="00A12273" w:rsidRDefault="00A12273" w:rsidP="00A12273">
      <w:pPr>
        <w:pStyle w:val="NormalWeb"/>
      </w:pPr>
      <w:r>
        <w:t xml:space="preserve">Turn camphor for </w:t>
      </w:r>
      <w:proofErr w:type="spellStart"/>
      <w:r>
        <w:t>Vinayaga</w:t>
      </w:r>
      <w:proofErr w:type="spellEnd"/>
      <w:r>
        <w:t xml:space="preserve"> 3 times clockwise then walk around the </w:t>
      </w:r>
      <w:proofErr w:type="spellStart"/>
      <w:r>
        <w:t>korlam</w:t>
      </w:r>
      <w:proofErr w:type="spellEnd"/>
      <w:r>
        <w:t xml:space="preserve"> clockwise 3 times.</w:t>
      </w:r>
    </w:p>
    <w:p w:rsidR="00A12273" w:rsidRDefault="00A12273" w:rsidP="00A12273">
      <w:pPr>
        <w:pStyle w:val="NormalWeb"/>
      </w:pPr>
      <w:r>
        <w:t xml:space="preserve">Welcome </w:t>
      </w:r>
      <w:proofErr w:type="spellStart"/>
      <w:r>
        <w:t>Vinayaga</w:t>
      </w:r>
      <w:proofErr w:type="spellEnd"/>
      <w:r>
        <w:t xml:space="preserve"> into the house and place it at your prayer place.</w:t>
      </w:r>
    </w:p>
    <w:p w:rsidR="00A12273" w:rsidRDefault="00A12273" w:rsidP="00A12273">
      <w:pPr>
        <w:pStyle w:val="NormalWeb"/>
      </w:pPr>
      <w:r>
        <w:t xml:space="preserve">The lamp should be placed in front or on the side of the </w:t>
      </w:r>
      <w:proofErr w:type="spellStart"/>
      <w:r>
        <w:t>Vinayaga</w:t>
      </w:r>
      <w:proofErr w:type="spellEnd"/>
      <w:r>
        <w:t>.</w:t>
      </w:r>
    </w:p>
    <w:p w:rsidR="00A12273" w:rsidRDefault="00A12273" w:rsidP="00A12273">
      <w:pPr>
        <w:pStyle w:val="NormalWeb"/>
      </w:pPr>
      <w:r>
        <w:t xml:space="preserve">Light 5 incense sticks and turn it 3 times clockwise around </w:t>
      </w:r>
      <w:proofErr w:type="spellStart"/>
      <w:r>
        <w:t>Vinayaga</w:t>
      </w:r>
      <w:proofErr w:type="spellEnd"/>
      <w:r>
        <w:t>.</w:t>
      </w:r>
    </w:p>
    <w:p w:rsidR="00A12273" w:rsidRDefault="00A12273" w:rsidP="00A12273">
      <w:pPr>
        <w:pStyle w:val="NormalWeb"/>
      </w:pPr>
      <w:proofErr w:type="spellStart"/>
      <w:r>
        <w:t>Vinayaga</w:t>
      </w:r>
      <w:proofErr w:type="spellEnd"/>
      <w:r>
        <w:t xml:space="preserve"> may be invoked by offering flower petals with yellow rice or grass (Arum </w:t>
      </w:r>
      <w:proofErr w:type="spellStart"/>
      <w:r>
        <w:t>pul</w:t>
      </w:r>
      <w:proofErr w:type="spellEnd"/>
      <w:r>
        <w:t>) by chanting the following mantra (mantra’s maybe chanted 18, 27 or 108 times).</w:t>
      </w:r>
    </w:p>
    <w:p w:rsidR="00A12273" w:rsidRDefault="00A12273" w:rsidP="00A12273">
      <w:pPr>
        <w:pStyle w:val="Heading2"/>
      </w:pPr>
      <w:r>
        <w:t>OM GUM GANAPATAYEI NAMAHA OR POTRI</w:t>
      </w:r>
    </w:p>
    <w:p w:rsidR="00A12273" w:rsidRDefault="00A12273" w:rsidP="00A12273"/>
    <w:p w:rsidR="00A12273" w:rsidRDefault="00A12273" w:rsidP="00A12273">
      <w:pPr>
        <w:pStyle w:val="Heading3"/>
      </w:pPr>
      <w:r>
        <w:t xml:space="preserve">Om and salutations to the remover of obstacles for which Gum is the seed </w:t>
      </w:r>
    </w:p>
    <w:p w:rsidR="00A12273" w:rsidRDefault="00A12273" w:rsidP="00A12273">
      <w:pPr>
        <w:pStyle w:val="NormalWeb"/>
      </w:pPr>
      <w:r>
        <w:rPr>
          <w:b/>
          <w:bCs/>
        </w:rPr>
        <w:t xml:space="preserve">OM – means the place at the brow </w:t>
      </w:r>
      <w:proofErr w:type="spellStart"/>
      <w:r>
        <w:rPr>
          <w:b/>
          <w:bCs/>
        </w:rPr>
        <w:t>center</w:t>
      </w:r>
      <w:proofErr w:type="spellEnd"/>
      <w:r>
        <w:rPr>
          <w:b/>
          <w:bCs/>
        </w:rPr>
        <w:t xml:space="preserve"> here the masculine and feminine currents meet.</w:t>
      </w:r>
      <w:r>
        <w:rPr>
          <w:b/>
          <w:bCs/>
        </w:rPr>
        <w:br/>
        <w:t>GUM – means the seed.</w:t>
      </w:r>
      <w:r>
        <w:rPr>
          <w:b/>
          <w:bCs/>
        </w:rPr>
        <w:br/>
      </w:r>
      <w:proofErr w:type="spellStart"/>
      <w:r>
        <w:rPr>
          <w:b/>
          <w:bCs/>
        </w:rPr>
        <w:t>Ganapathi</w:t>
      </w:r>
      <w:proofErr w:type="spellEnd"/>
      <w:r>
        <w:rPr>
          <w:b/>
          <w:bCs/>
        </w:rPr>
        <w:t xml:space="preserve"> – means the principal or deity.</w:t>
      </w:r>
      <w:r>
        <w:rPr>
          <w:b/>
          <w:bCs/>
        </w:rPr>
        <w:br/>
      </w:r>
      <w:r>
        <w:rPr>
          <w:b/>
          <w:bCs/>
        </w:rPr>
        <w:lastRenderedPageBreak/>
        <w:t xml:space="preserve">YEI – means the </w:t>
      </w:r>
      <w:proofErr w:type="spellStart"/>
      <w:proofErr w:type="gramStart"/>
      <w:r>
        <w:rPr>
          <w:b/>
          <w:bCs/>
        </w:rPr>
        <w:t>shakti</w:t>
      </w:r>
      <w:proofErr w:type="spellEnd"/>
      <w:proofErr w:type="gramEnd"/>
      <w:r>
        <w:rPr>
          <w:b/>
          <w:bCs/>
        </w:rPr>
        <w:t xml:space="preserve"> activating sound.</w:t>
      </w:r>
      <w:r>
        <w:rPr>
          <w:b/>
          <w:bCs/>
        </w:rPr>
        <w:br/>
        <w:t>NAMAHA – means I offer</w:t>
      </w:r>
      <w:r>
        <w:rPr>
          <w:b/>
          <w:bCs/>
        </w:rPr>
        <w:br/>
        <w:t>POTRI - Salutation unto</w:t>
      </w:r>
    </w:p>
    <w:p w:rsidR="00A12273" w:rsidRDefault="00A12273" w:rsidP="00A12273"/>
    <w:p w:rsidR="00A12273" w:rsidRDefault="00A12273" w:rsidP="00A12273">
      <w:pPr>
        <w:pStyle w:val="Heading2"/>
      </w:pPr>
      <w:r>
        <w:t>GANESHA GAYATRI MANTRA</w:t>
      </w:r>
      <w:proofErr w:type="gramStart"/>
      <w:r>
        <w:t>:</w:t>
      </w:r>
      <w:proofErr w:type="gramEnd"/>
      <w:r>
        <w:br/>
        <w:t>OM EKADANTAYA VIDMAHAE,</w:t>
      </w:r>
      <w:r>
        <w:br/>
        <w:t>VAKRATUNDAYA DHIMAHI,</w:t>
      </w:r>
      <w:r>
        <w:br/>
        <w:t>TANNO DANTIHI PRACHODADAYAT</w:t>
      </w:r>
    </w:p>
    <w:p w:rsidR="00A12273" w:rsidRDefault="00A12273" w:rsidP="00A12273"/>
    <w:p w:rsidR="00A12273" w:rsidRDefault="00A12273" w:rsidP="00A12273">
      <w:pPr>
        <w:pStyle w:val="NormalWeb"/>
      </w:pPr>
      <w:r>
        <w:t xml:space="preserve">May </w:t>
      </w:r>
      <w:proofErr w:type="spellStart"/>
      <w:r>
        <w:t>Ganapathi</w:t>
      </w:r>
      <w:proofErr w:type="spellEnd"/>
      <w:r>
        <w:t>/</w:t>
      </w:r>
      <w:proofErr w:type="spellStart"/>
      <w:r>
        <w:t>Ganesha</w:t>
      </w:r>
      <w:proofErr w:type="spellEnd"/>
      <w:r>
        <w:t xml:space="preserve"> which is brighter </w:t>
      </w:r>
      <w:proofErr w:type="spellStart"/>
      <w:r>
        <w:t>that</w:t>
      </w:r>
      <w:proofErr w:type="spellEnd"/>
      <w:r>
        <w:t xml:space="preserve"> a thousand suns and who is worthy of adoration enlighten me.</w:t>
      </w:r>
      <w:r>
        <w:br/>
      </w:r>
      <w:r>
        <w:br/>
        <w:t xml:space="preserve">Turn coconut clockwise 3 times and break. Place 2 halves on either side of </w:t>
      </w:r>
      <w:proofErr w:type="spellStart"/>
      <w:r>
        <w:t>Vinayaga</w:t>
      </w:r>
      <w:proofErr w:type="spellEnd"/>
      <w:r>
        <w:t>.</w:t>
      </w:r>
      <w:r>
        <w:br/>
        <w:t>Turn the 5 incense sticks.</w:t>
      </w:r>
      <w:r>
        <w:br/>
        <w:t>Turn camphor</w:t>
      </w:r>
      <w:r>
        <w:br/>
        <w:t xml:space="preserve">Sprinkle water over </w:t>
      </w:r>
      <w:proofErr w:type="spellStart"/>
      <w:r>
        <w:t>prasadam</w:t>
      </w:r>
      <w:proofErr w:type="spellEnd"/>
      <w:r>
        <w:t>.</w:t>
      </w:r>
      <w:r>
        <w:br/>
        <w:t>Kneel down and pray.</w:t>
      </w:r>
      <w:r>
        <w:br/>
        <w:t xml:space="preserve">A song or a prayer can be sung in praise of </w:t>
      </w:r>
      <w:proofErr w:type="spellStart"/>
      <w:r>
        <w:t>Vinayaga</w:t>
      </w:r>
      <w:proofErr w:type="spellEnd"/>
      <w:r>
        <w:t xml:space="preserve">. </w:t>
      </w:r>
      <w:r>
        <w:br/>
        <w:t>You should leave the prayer place for at least 5 minutes without any disturbance</w:t>
      </w:r>
    </w:p>
    <w:p w:rsidR="00A12273" w:rsidRDefault="00A12273" w:rsidP="00A12273">
      <w:pPr>
        <w:pStyle w:val="Heading1"/>
      </w:pPr>
      <w:proofErr w:type="spellStart"/>
      <w:r>
        <w:t>Vinayaga</w:t>
      </w:r>
      <w:proofErr w:type="spellEnd"/>
      <w:r>
        <w:t xml:space="preserve"> </w:t>
      </w:r>
      <w:proofErr w:type="spellStart"/>
      <w:r>
        <w:t>Thuthi</w:t>
      </w:r>
      <w:proofErr w:type="spellEnd"/>
      <w:r>
        <w:t xml:space="preserve"> - Prayer </w:t>
      </w:r>
      <w:proofErr w:type="gramStart"/>
      <w:r>
        <w:t>To</w:t>
      </w:r>
      <w:proofErr w:type="gramEnd"/>
      <w:r>
        <w:t xml:space="preserve"> </w:t>
      </w:r>
      <w:proofErr w:type="spellStart"/>
      <w:r>
        <w:t>Vinayaga</w:t>
      </w:r>
      <w:proofErr w:type="spellEnd"/>
    </w:p>
    <w:p w:rsidR="00A12273" w:rsidRDefault="00A12273" w:rsidP="00A12273">
      <w:pPr>
        <w:pStyle w:val="NormalWeb"/>
        <w:spacing w:after="240" w:afterAutospacing="0"/>
      </w:pPr>
      <w:r>
        <w:rPr>
          <w:b/>
          <w:bCs/>
        </w:rPr>
        <w:t>GAJAANANAM BHUUTHA GANAATHI SETVITHAM</w:t>
      </w:r>
      <w:r>
        <w:rPr>
          <w:b/>
          <w:bCs/>
        </w:rPr>
        <w:br/>
      </w:r>
      <w:r>
        <w:t>The one who is the 5 gross elements in nature and is served by the host of Lord Siva’s attendance.</w:t>
      </w:r>
      <w:r>
        <w:br/>
      </w:r>
      <w:r>
        <w:rPr>
          <w:b/>
          <w:bCs/>
        </w:rPr>
        <w:t>KAPITTHA JAMBU PALA SAARA BHAKSHITAM</w:t>
      </w:r>
      <w:r>
        <w:rPr>
          <w:b/>
          <w:bCs/>
        </w:rPr>
        <w:br/>
      </w:r>
      <w:r>
        <w:t>And the one who part take of the ripe celestial fruit of wisdom</w:t>
      </w:r>
      <w:r>
        <w:br/>
      </w:r>
      <w:r>
        <w:rPr>
          <w:b/>
          <w:bCs/>
        </w:rPr>
        <w:t>UMAA SUTHAM SOHGA VINAASA KAARANAM</w:t>
      </w:r>
      <w:r>
        <w:rPr>
          <w:b/>
          <w:bCs/>
        </w:rPr>
        <w:br/>
      </w:r>
      <w:r>
        <w:t>Who is the son the of UMAA, and who causes the destruction of sorrow</w:t>
      </w:r>
      <w:r>
        <w:br/>
      </w:r>
      <w:r>
        <w:rPr>
          <w:b/>
          <w:bCs/>
        </w:rPr>
        <w:t>ANAMAAMI VINESHVARA PAATHE PANGAJAM</w:t>
      </w:r>
      <w:r>
        <w:rPr>
          <w:b/>
          <w:bCs/>
        </w:rPr>
        <w:br/>
      </w:r>
      <w:r>
        <w:t>I prostrate to the lotus feet of the removal of obstacles</w:t>
      </w:r>
    </w:p>
    <w:p w:rsidR="00A12273" w:rsidRDefault="00A12273" w:rsidP="00A12273">
      <w:pPr>
        <w:pStyle w:val="Heading1"/>
      </w:pPr>
      <w:r>
        <w:t xml:space="preserve">Prayer </w:t>
      </w:r>
      <w:proofErr w:type="gramStart"/>
      <w:r>
        <w:t>To</w:t>
      </w:r>
      <w:proofErr w:type="gramEnd"/>
      <w:r>
        <w:t xml:space="preserve"> </w:t>
      </w:r>
      <w:proofErr w:type="spellStart"/>
      <w:r>
        <w:t>Vinayaga</w:t>
      </w:r>
      <w:proofErr w:type="spellEnd"/>
      <w:r>
        <w:t xml:space="preserve"> In English</w:t>
      </w:r>
    </w:p>
    <w:p w:rsidR="00A12273" w:rsidRDefault="00A12273" w:rsidP="00A12273">
      <w:pPr>
        <w:pStyle w:val="NormalWeb"/>
        <w:spacing w:after="240" w:afterAutospacing="0"/>
      </w:pPr>
      <w:r>
        <w:t xml:space="preserve">Beloved </w:t>
      </w:r>
      <w:proofErr w:type="spellStart"/>
      <w:r>
        <w:t>Ganesha</w:t>
      </w:r>
      <w:proofErr w:type="spellEnd"/>
      <w:r>
        <w:t>, Thank you for smoothing my path today</w:t>
      </w:r>
      <w:proofErr w:type="gramStart"/>
      <w:r>
        <w:t>,</w:t>
      </w:r>
      <w:proofErr w:type="gramEnd"/>
      <w:r>
        <w:br/>
        <w:t>With harmony and peacefulness reigning supreme.</w:t>
      </w:r>
      <w:r>
        <w:br/>
        <w:t>I appreciate you walking before me, clearing all obstructions that could impede my progress. Help me see the blessings within everything today.</w:t>
      </w:r>
      <w:r>
        <w:br/>
        <w:t>Thank you”.</w:t>
      </w:r>
    </w:p>
    <w:p w:rsidR="00A12273" w:rsidRDefault="00A12273" w:rsidP="00A12273">
      <w:pPr>
        <w:pStyle w:val="Heading1"/>
      </w:pPr>
      <w:proofErr w:type="spellStart"/>
      <w:r>
        <w:t>Vinayaga</w:t>
      </w:r>
      <w:proofErr w:type="spellEnd"/>
      <w:r>
        <w:t xml:space="preserve"> Song</w:t>
      </w:r>
    </w:p>
    <w:p w:rsidR="00A12273" w:rsidRDefault="00A12273" w:rsidP="00A12273">
      <w:pPr>
        <w:pStyle w:val="NormalWeb"/>
      </w:pPr>
      <w:r>
        <w:lastRenderedPageBreak/>
        <w:t>INBE VINAYAGA</w:t>
      </w:r>
      <w:r>
        <w:br/>
      </w:r>
      <w:r>
        <w:br/>
      </w:r>
      <w:proofErr w:type="spellStart"/>
      <w:r>
        <w:t>Inbe</w:t>
      </w:r>
      <w:proofErr w:type="spellEnd"/>
      <w:r>
        <w:t xml:space="preserve"> </w:t>
      </w:r>
      <w:proofErr w:type="spellStart"/>
      <w:r>
        <w:t>Vinayaga</w:t>
      </w:r>
      <w:proofErr w:type="spellEnd"/>
      <w:r>
        <w:br/>
      </w:r>
      <w:proofErr w:type="spellStart"/>
      <w:r>
        <w:t>Yezil</w:t>
      </w:r>
      <w:proofErr w:type="spellEnd"/>
      <w:r>
        <w:t xml:space="preserve"> Malar </w:t>
      </w:r>
      <w:proofErr w:type="spellStart"/>
      <w:r>
        <w:t>Paadham</w:t>
      </w:r>
      <w:proofErr w:type="spellEnd"/>
      <w:r>
        <w:t xml:space="preserve"> </w:t>
      </w:r>
      <w:proofErr w:type="spellStart"/>
      <w:r>
        <w:t>Pannindh</w:t>
      </w:r>
      <w:proofErr w:type="spellEnd"/>
      <w:r>
        <w:t xml:space="preserve"> (</w:t>
      </w:r>
      <w:proofErr w:type="spellStart"/>
      <w:r>
        <w:t>Inbe</w:t>
      </w:r>
      <w:proofErr w:type="spellEnd"/>
      <w:proofErr w:type="gramStart"/>
      <w:r>
        <w:t>)</w:t>
      </w:r>
      <w:proofErr w:type="gramEnd"/>
      <w:r>
        <w:br/>
      </w:r>
      <w:proofErr w:type="spellStart"/>
      <w:r>
        <w:t>Anbu</w:t>
      </w:r>
      <w:proofErr w:type="spellEnd"/>
      <w:r>
        <w:t xml:space="preserve">-male </w:t>
      </w:r>
      <w:proofErr w:type="spellStart"/>
      <w:r>
        <w:t>Solayil</w:t>
      </w:r>
      <w:proofErr w:type="spellEnd"/>
      <w:r>
        <w:t xml:space="preserve"> </w:t>
      </w:r>
      <w:proofErr w:type="spellStart"/>
      <w:r>
        <w:t>Ama-randh-thidum</w:t>
      </w:r>
      <w:proofErr w:type="spellEnd"/>
      <w:r>
        <w:t xml:space="preserve"> </w:t>
      </w:r>
      <w:proofErr w:type="spellStart"/>
      <w:r>
        <w:t>Arese</w:t>
      </w:r>
      <w:proofErr w:type="spellEnd"/>
      <w:r>
        <w:br/>
      </w:r>
      <w:proofErr w:type="spellStart"/>
      <w:r>
        <w:t>Aathaa</w:t>
      </w:r>
      <w:proofErr w:type="spellEnd"/>
      <w:r>
        <w:t xml:space="preserve">-rum </w:t>
      </w:r>
      <w:proofErr w:type="spellStart"/>
      <w:r>
        <w:t>Neeye</w:t>
      </w:r>
      <w:proofErr w:type="spellEnd"/>
      <w:r>
        <w:t xml:space="preserve"> </w:t>
      </w:r>
      <w:proofErr w:type="spellStart"/>
      <w:r>
        <w:t>Aandarul</w:t>
      </w:r>
      <w:proofErr w:type="spellEnd"/>
      <w:r>
        <w:t xml:space="preserve"> </w:t>
      </w:r>
      <w:proofErr w:type="spellStart"/>
      <w:r>
        <w:t>Vaaye</w:t>
      </w:r>
      <w:proofErr w:type="spellEnd"/>
      <w:r>
        <w:t xml:space="preserve"> (</w:t>
      </w:r>
      <w:proofErr w:type="spellStart"/>
      <w:r>
        <w:t>Inbe</w:t>
      </w:r>
      <w:proofErr w:type="spellEnd"/>
      <w:r>
        <w:t>)</w:t>
      </w:r>
      <w:r>
        <w:br/>
      </w:r>
      <w:proofErr w:type="spellStart"/>
      <w:r>
        <w:t>Idhaye</w:t>
      </w:r>
      <w:proofErr w:type="spellEnd"/>
      <w:r>
        <w:t xml:space="preserve"> Malar </w:t>
      </w:r>
      <w:proofErr w:type="spellStart"/>
      <w:r>
        <w:t>Thanil</w:t>
      </w:r>
      <w:proofErr w:type="spellEnd"/>
      <w:r>
        <w:t xml:space="preserve"> </w:t>
      </w:r>
      <w:proofErr w:type="spellStart"/>
      <w:r>
        <w:t>Inith-thidum</w:t>
      </w:r>
      <w:proofErr w:type="spellEnd"/>
      <w:r>
        <w:t xml:space="preserve"> </w:t>
      </w:r>
      <w:proofErr w:type="spellStart"/>
      <w:r>
        <w:t>Kaniye</w:t>
      </w:r>
      <w:proofErr w:type="spellEnd"/>
      <w:r>
        <w:br/>
      </w:r>
      <w:proofErr w:type="spellStart"/>
      <w:r>
        <w:t>Yendrum</w:t>
      </w:r>
      <w:proofErr w:type="spellEnd"/>
      <w:r>
        <w:t xml:space="preserve"> </w:t>
      </w:r>
      <w:proofErr w:type="spellStart"/>
      <w:r>
        <w:t>Whula-vum</w:t>
      </w:r>
      <w:proofErr w:type="spellEnd"/>
      <w:r>
        <w:t xml:space="preserve"> </w:t>
      </w:r>
      <w:proofErr w:type="spellStart"/>
      <w:r>
        <w:t>Anbai</w:t>
      </w:r>
      <w:proofErr w:type="spellEnd"/>
      <w:r>
        <w:t xml:space="preserve"> </w:t>
      </w:r>
      <w:proofErr w:type="spellStart"/>
      <w:r>
        <w:t>Ini</w:t>
      </w:r>
      <w:proofErr w:type="spellEnd"/>
      <w:r>
        <w:t>-ye</w:t>
      </w:r>
      <w:r>
        <w:br/>
      </w:r>
      <w:proofErr w:type="spellStart"/>
      <w:r>
        <w:t>Nidhe</w:t>
      </w:r>
      <w:proofErr w:type="spellEnd"/>
      <w:r>
        <w:t xml:space="preserve">-mum </w:t>
      </w:r>
      <w:proofErr w:type="spellStart"/>
      <w:r>
        <w:t>arul-pugazh</w:t>
      </w:r>
      <w:proofErr w:type="spellEnd"/>
      <w:r>
        <w:t xml:space="preserve"> </w:t>
      </w:r>
      <w:proofErr w:type="spellStart"/>
      <w:r>
        <w:t>Inain-thidal</w:t>
      </w:r>
      <w:proofErr w:type="spellEnd"/>
      <w:r>
        <w:t xml:space="preserve"> </w:t>
      </w:r>
      <w:proofErr w:type="spellStart"/>
      <w:r>
        <w:t>Ven-dum</w:t>
      </w:r>
      <w:proofErr w:type="spellEnd"/>
      <w:r>
        <w:br/>
      </w:r>
      <w:proofErr w:type="spellStart"/>
      <w:r>
        <w:t>Nenjil</w:t>
      </w:r>
      <w:proofErr w:type="spellEnd"/>
      <w:r>
        <w:t xml:space="preserve"> </w:t>
      </w:r>
      <w:proofErr w:type="spellStart"/>
      <w:r>
        <w:t>Vanjam</w:t>
      </w:r>
      <w:proofErr w:type="spellEnd"/>
      <w:r>
        <w:t xml:space="preserve"> </w:t>
      </w:r>
      <w:proofErr w:type="spellStart"/>
      <w:r>
        <w:t>Neeng-gidal</w:t>
      </w:r>
      <w:proofErr w:type="spellEnd"/>
      <w:r>
        <w:t xml:space="preserve"> </w:t>
      </w:r>
      <w:proofErr w:type="spellStart"/>
      <w:r>
        <w:t>Vendum</w:t>
      </w:r>
      <w:proofErr w:type="spellEnd"/>
      <w:r>
        <w:t xml:space="preserve"> (</w:t>
      </w:r>
      <w:proofErr w:type="spellStart"/>
      <w:r>
        <w:t>Inbe</w:t>
      </w:r>
      <w:proofErr w:type="spellEnd"/>
      <w:r>
        <w:t>)</w:t>
      </w:r>
      <w:r>
        <w:br/>
      </w:r>
      <w:r>
        <w:br/>
        <w:t>Oh sweet great Lord</w:t>
      </w:r>
      <w:r>
        <w:br/>
        <w:t>I bow at to your beautiful lotus feet.</w:t>
      </w:r>
      <w:r>
        <w:br/>
        <w:t>Oh King who abides in the hearts of devotees.</w:t>
      </w:r>
      <w:r>
        <w:br/>
        <w:t>You are our support who protects us by your grace.</w:t>
      </w:r>
      <w:r>
        <w:br/>
        <w:t>In the flower of our hearts you are the sweet fruit.</w:t>
      </w:r>
      <w:r>
        <w:br/>
        <w:t>Remove all deceit from your hearts.</w:t>
      </w:r>
    </w:p>
    <w:p w:rsidR="00A12273" w:rsidRPr="00A12273" w:rsidRDefault="00A12273" w:rsidP="00A12273">
      <w:pPr>
        <w:spacing w:before="100" w:beforeAutospacing="1" w:after="100" w:afterAutospacing="1" w:line="240" w:lineRule="auto"/>
        <w:outlineLvl w:val="0"/>
        <w:rPr>
          <w:rFonts w:ascii="Times New Roman" w:eastAsia="Times New Roman" w:hAnsi="Times New Roman" w:cs="Times New Roman"/>
          <w:sz w:val="24"/>
          <w:szCs w:val="24"/>
          <w:lang w:eastAsia="en-ZA"/>
        </w:rPr>
      </w:pPr>
    </w:p>
    <w:p w:rsidR="00CE0E62" w:rsidRDefault="00A12273"/>
    <w:sectPr w:rsidR="00CE0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73"/>
    <w:rsid w:val="00060401"/>
    <w:rsid w:val="00A12273"/>
    <w:rsid w:val="00A46E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2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A12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22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73"/>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A1227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2Char">
    <w:name w:val="Heading 2 Char"/>
    <w:basedOn w:val="DefaultParagraphFont"/>
    <w:link w:val="Heading2"/>
    <w:uiPriority w:val="9"/>
    <w:semiHidden/>
    <w:rsid w:val="00A122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227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12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2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A12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22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73"/>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A1227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2Char">
    <w:name w:val="Heading 2 Char"/>
    <w:basedOn w:val="DefaultParagraphFont"/>
    <w:link w:val="Heading2"/>
    <w:uiPriority w:val="9"/>
    <w:semiHidden/>
    <w:rsid w:val="00A122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227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12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9891">
      <w:bodyDiv w:val="1"/>
      <w:marLeft w:val="0"/>
      <w:marRight w:val="0"/>
      <w:marTop w:val="0"/>
      <w:marBottom w:val="0"/>
      <w:divBdr>
        <w:top w:val="none" w:sz="0" w:space="0" w:color="auto"/>
        <w:left w:val="none" w:sz="0" w:space="0" w:color="auto"/>
        <w:bottom w:val="none" w:sz="0" w:space="0" w:color="auto"/>
        <w:right w:val="none" w:sz="0" w:space="0" w:color="auto"/>
      </w:divBdr>
    </w:div>
    <w:div w:id="17854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Daksha Vallabh - IVS DBN</dc:creator>
  <cp:lastModifiedBy>Daksha Vallabh - IVS DBN</cp:lastModifiedBy>
  <cp:revision>1</cp:revision>
  <dcterms:created xsi:type="dcterms:W3CDTF">2013-08-05T11:11:00Z</dcterms:created>
  <dcterms:modified xsi:type="dcterms:W3CDTF">2013-08-05T11:13:00Z</dcterms:modified>
</cp:coreProperties>
</file>